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D1E62" w14:textId="715BC97B" w:rsidR="00D96FAD" w:rsidRPr="00D96FAD" w:rsidRDefault="00D96FAD" w:rsidP="00D96F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96F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обязательности соблюдения масочного режима</w:t>
      </w:r>
    </w:p>
    <w:p w14:paraId="51D045BB" w14:textId="77777777" w:rsidR="00D96FAD" w:rsidRPr="00D96FAD" w:rsidRDefault="00D96FAD" w:rsidP="00D96F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948167E" w14:textId="67C37E47" w:rsidR="00D96FAD" w:rsidRPr="00D96FAD" w:rsidRDefault="00D96FAD" w:rsidP="00D96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FAD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 20.05.2020 года разместила информацию «О правовых аспектах отказа потребителям в доступе на торговые объекты без средств индивидуальной защиты (масок) в случае введения режима их обязательного исполнения». </w:t>
      </w:r>
    </w:p>
    <w:p w14:paraId="0D93CC33" w14:textId="77777777" w:rsidR="00D96FAD" w:rsidRPr="00D96FAD" w:rsidRDefault="00D96FAD" w:rsidP="00D96FAD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FAD">
        <w:rPr>
          <w:rFonts w:ascii="Times New Roman" w:hAnsi="Times New Roman" w:cs="Times New Roman"/>
          <w:sz w:val="28"/>
          <w:szCs w:val="28"/>
        </w:rPr>
        <w:tab/>
        <w:t xml:space="preserve">В своей информации Федеральная служба по надзору в сфере защиты прав потребителей и благополучия человека разъясняет нормы </w:t>
      </w:r>
      <w:r w:rsidRPr="00D96FAD">
        <w:rPr>
          <w:rFonts w:ascii="Times New Roman" w:hAnsi="Times New Roman" w:cs="Times New Roman"/>
          <w:sz w:val="28"/>
          <w:szCs w:val="28"/>
          <w:lang w:eastAsia="ru-RU"/>
        </w:rPr>
        <w:t>федерального и регионального законодательства, предусматривающие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ситуации.</w:t>
      </w:r>
    </w:p>
    <w:p w14:paraId="7A0D6DA2" w14:textId="77777777" w:rsidR="00D96FAD" w:rsidRPr="00D96FAD" w:rsidRDefault="00D96FAD" w:rsidP="00D96FAD">
      <w:pPr>
        <w:shd w:val="clear" w:color="auto" w:fill="F8F8F8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FA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Свердловской области действует Указ Губернатора Свердловской области от 18.03.2020 года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D96FA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96FA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(2019-nCoV)", п</w:t>
      </w:r>
      <w:r w:rsidRPr="00D96FAD">
        <w:rPr>
          <w:rFonts w:ascii="Times New Roman" w:eastAsiaTheme="minorHAnsi" w:hAnsi="Times New Roman" w:cs="Times New Roman"/>
          <w:sz w:val="28"/>
          <w:szCs w:val="28"/>
        </w:rPr>
        <w:t>редписывающий жителям Свердловской области в период с 1 по 25 мая 2020 года при нахождении в общественных местах и общественном транспорте использование индивидуальных средств защиты дыхательных путей (санитарно-гигиенические маски, респираторы).</w:t>
      </w:r>
    </w:p>
    <w:p w14:paraId="7033C706" w14:textId="7FE1BA2F" w:rsidR="00D96FAD" w:rsidRPr="00D96FAD" w:rsidRDefault="00D96FAD" w:rsidP="00D96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F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D96FAD">
        <w:rPr>
          <w:rFonts w:ascii="Times New Roman" w:hAnsi="Times New Roman" w:cs="Times New Roman"/>
          <w:sz w:val="28"/>
          <w:szCs w:val="28"/>
        </w:rPr>
        <w:t>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данной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бязанности</w:t>
      </w:r>
      <w:proofErr w:type="spellEnd"/>
      <w:r w:rsidRPr="00D96FAD">
        <w:rPr>
          <w:rFonts w:ascii="Times New Roman" w:hAnsi="Times New Roman" w:cs="Times New Roman"/>
          <w:sz w:val="28"/>
          <w:szCs w:val="28"/>
        </w:rPr>
        <w:t xml:space="preserve"> предусматривается административным кодексом РФ (КоАП РФ). </w:t>
      </w:r>
    </w:p>
    <w:p w14:paraId="0D673608" w14:textId="77777777" w:rsidR="00D96FAD" w:rsidRPr="00D96FAD" w:rsidRDefault="00D96FAD" w:rsidP="00D96F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 w:rsidRPr="00D96FAD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r w:rsidRPr="00D96FAD">
        <w:rPr>
          <w:rFonts w:ascii="Times New Roman" w:eastAsiaTheme="minorHAnsi" w:hAnsi="Times New Roman" w:cs="Times New Roman"/>
          <w:bCs/>
          <w:sz w:val="28"/>
          <w:szCs w:val="28"/>
        </w:rPr>
        <w:t xml:space="preserve">статьей 20.6.1. КоАП РФ </w:t>
      </w:r>
      <w:r w:rsidRPr="00D96FAD">
        <w:rPr>
          <w:rFonts w:ascii="Times New Roman" w:eastAsiaTheme="minorHAnsi" w:hAnsi="Times New Roman" w:cs="Times New Roman"/>
          <w:b/>
          <w:sz w:val="28"/>
          <w:szCs w:val="28"/>
        </w:rPr>
        <w:t xml:space="preserve">невыполнение </w:t>
      </w:r>
      <w:hyperlink r:id="rId5" w:history="1">
        <w:r w:rsidRPr="00D96FAD">
          <w:rPr>
            <w:rFonts w:ascii="Times New Roman" w:eastAsiaTheme="minorHAnsi" w:hAnsi="Times New Roman" w:cs="Times New Roman"/>
            <w:b/>
            <w:sz w:val="28"/>
            <w:szCs w:val="28"/>
          </w:rPr>
          <w:t>правил</w:t>
        </w:r>
      </w:hyperlink>
      <w:r w:rsidRPr="00D96FAD">
        <w:rPr>
          <w:rFonts w:ascii="Times New Roman" w:eastAsiaTheme="minorHAnsi" w:hAnsi="Times New Roman" w:cs="Times New Roman"/>
          <w:b/>
          <w:sz w:val="28"/>
          <w:szCs w:val="28"/>
        </w:rPr>
        <w:t xml:space="preserve"> поведения при введении режима повышенной готовности влечет предупреждение или наложение административного штрафа </w:t>
      </w:r>
      <w:r w:rsidRPr="00D96FAD">
        <w:rPr>
          <w:rFonts w:ascii="Times New Roman" w:eastAsiaTheme="minorHAnsi" w:hAnsi="Times New Roman" w:cs="Times New Roman"/>
          <w:sz w:val="28"/>
          <w:szCs w:val="28"/>
        </w:rPr>
        <w:t>на граждан в размере от одной тысячи до тридцати тысяч рублей; на должностных лиц - от десяти тысяч до пятидесяти тысяч рублей.</w:t>
      </w:r>
    </w:p>
    <w:p w14:paraId="4B908654" w14:textId="77777777" w:rsidR="00D96FAD" w:rsidRPr="00D96FAD" w:rsidRDefault="00D96FAD" w:rsidP="00D96F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FAD">
        <w:rPr>
          <w:rFonts w:ascii="Times New Roman" w:eastAsiaTheme="minorHAnsi" w:hAnsi="Times New Roman" w:cs="Times New Roman"/>
          <w:sz w:val="28"/>
          <w:szCs w:val="28"/>
        </w:rPr>
        <w:t xml:space="preserve">Аналогичные действия, повлекшие причинение вреда здоровью человека или имуществу и если эти действия (бездействие) не содержат уголовно наказуемого деяния, либо </w:t>
      </w:r>
      <w:r w:rsidRPr="00D96FAD">
        <w:rPr>
          <w:rFonts w:ascii="Times New Roman" w:eastAsiaTheme="minorHAnsi" w:hAnsi="Times New Roman" w:cs="Times New Roman"/>
          <w:b/>
          <w:bCs/>
          <w:sz w:val="28"/>
          <w:szCs w:val="28"/>
        </w:rPr>
        <w:t>повторное совершение административного правонарушения</w:t>
      </w:r>
      <w:r w:rsidRPr="00D96FA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D96FAD">
        <w:rPr>
          <w:rFonts w:ascii="Times New Roman" w:eastAsiaTheme="minorHAnsi" w:hAnsi="Times New Roman" w:cs="Times New Roman"/>
          <w:b/>
          <w:bCs/>
          <w:sz w:val="28"/>
          <w:szCs w:val="28"/>
        </w:rPr>
        <w:t>влекут наложение административного штрафа на граждан в размере от пятнадцати тысяч до пятидесяти тысяч рублей</w:t>
      </w:r>
      <w:r w:rsidRPr="00D96FAD">
        <w:rPr>
          <w:rFonts w:ascii="Times New Roman" w:eastAsiaTheme="minorHAnsi" w:hAnsi="Times New Roman" w:cs="Times New Roman"/>
          <w:sz w:val="28"/>
          <w:szCs w:val="28"/>
        </w:rPr>
        <w:t>; на должностных лиц - от трехсот тысяч до пятисот тысяч рублей или дисквалификацию на срок от одного года до трех лет.</w:t>
      </w:r>
    </w:p>
    <w:p w14:paraId="027E31EA" w14:textId="32510876" w:rsidR="00D96FAD" w:rsidRPr="00D96FAD" w:rsidRDefault="00D96FAD" w:rsidP="00D96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FAD">
        <w:rPr>
          <w:rFonts w:ascii="Times New Roman" w:hAnsi="Times New Roman" w:cs="Times New Roman"/>
          <w:sz w:val="28"/>
          <w:szCs w:val="28"/>
        </w:rPr>
        <w:tab/>
        <w:t xml:space="preserve">Правила поведения устанавливаются Постановлением Правительства РФ от 02.04.2020 года № 417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FAD">
        <w:rPr>
          <w:rFonts w:ascii="Times New Roman" w:hAnsi="Times New Roman" w:cs="Times New Roman"/>
          <w:sz w:val="28"/>
          <w:szCs w:val="28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FAD">
        <w:rPr>
          <w:rFonts w:ascii="Times New Roman" w:hAnsi="Times New Roman" w:cs="Times New Roman"/>
          <w:sz w:val="28"/>
          <w:szCs w:val="28"/>
        </w:rPr>
        <w:t>.</w:t>
      </w:r>
    </w:p>
    <w:p w14:paraId="3E4D98FA" w14:textId="77777777" w:rsidR="00D96FAD" w:rsidRPr="00D96FAD" w:rsidRDefault="00D96FAD" w:rsidP="00D96F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F286CA" w14:textId="77777777" w:rsidR="00D96FAD" w:rsidRPr="00D96FAD" w:rsidRDefault="00D96FAD" w:rsidP="00D96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E04729" w14:textId="69BE56DB" w:rsidR="00786FE1" w:rsidRDefault="00786FE1" w:rsidP="00D96FAD">
      <w:pPr>
        <w:spacing w:after="0" w:line="240" w:lineRule="auto"/>
        <w:ind w:firstLine="567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4616EE0B" w14:textId="0DE39DFF" w:rsidR="00D96FAD" w:rsidRPr="00D96FAD" w:rsidRDefault="00D96FAD" w:rsidP="00D96FAD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D96FAD">
        <w:rPr>
          <w:rFonts w:ascii="Times New Roman" w:eastAsiaTheme="minorHAnsi" w:hAnsi="Times New Roman" w:cs="Times New Roman"/>
          <w:sz w:val="28"/>
          <w:szCs w:val="28"/>
        </w:rPr>
        <w:t>Правовой отдел Свердловской областной организации Профсоюза</w:t>
      </w:r>
    </w:p>
    <w:sectPr w:rsidR="00D96FAD" w:rsidRPr="00D96FAD" w:rsidSect="00D96FAD">
      <w:pgSz w:w="11906" w:h="16838"/>
      <w:pgMar w:top="1134" w:right="851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E81"/>
    <w:rsid w:val="00171669"/>
    <w:rsid w:val="001A6A17"/>
    <w:rsid w:val="001E618F"/>
    <w:rsid w:val="00211391"/>
    <w:rsid w:val="007115BE"/>
    <w:rsid w:val="00786FE1"/>
    <w:rsid w:val="00870914"/>
    <w:rsid w:val="008C29E0"/>
    <w:rsid w:val="008F0044"/>
    <w:rsid w:val="00900E81"/>
    <w:rsid w:val="009E7F68"/>
    <w:rsid w:val="00A921B0"/>
    <w:rsid w:val="00C4759B"/>
    <w:rsid w:val="00C934C0"/>
    <w:rsid w:val="00CB4D87"/>
    <w:rsid w:val="00D96FAD"/>
    <w:rsid w:val="00D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36DE"/>
  <w15:docId w15:val="{39A9E298-14B3-485B-9C28-0652E17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9B"/>
    <w:pPr>
      <w:spacing w:after="160" w:line="259" w:lineRule="auto"/>
    </w:pPr>
    <w:rPr>
      <w:rFonts w:asciiTheme="minorHAnsi" w:eastAsia="Times New Roman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C4759B"/>
    <w:pPr>
      <w:spacing w:after="0" w:line="240" w:lineRule="auto"/>
      <w:ind w:left="709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0">
    <w:name w:val="Стиль2 Знак"/>
    <w:basedOn w:val="a0"/>
    <w:link w:val="2"/>
    <w:locked/>
    <w:rsid w:val="00C4759B"/>
    <w:rPr>
      <w:rFonts w:ascii="Arial" w:eastAsia="Times New Roman" w:hAnsi="Arial" w:cs="Arial"/>
      <w:b/>
      <w:caps/>
      <w:sz w:val="24"/>
      <w:szCs w:val="24"/>
    </w:rPr>
  </w:style>
  <w:style w:type="paragraph" w:customStyle="1" w:styleId="ConsPlusNormal">
    <w:name w:val="ConsPlusNormal"/>
    <w:rsid w:val="00D96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CAB04BDA7F2264E84E8F5267E9C45F4610B64ABFA21ABE1D6FAD8B6AF098188775A2E8BA036B52B6DBAD5386B8B3788B456416FD394C3EB4e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478B2-AB23-4DD8-8DA1-A29FE49E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Татьяна</cp:lastModifiedBy>
  <cp:revision>7</cp:revision>
  <dcterms:created xsi:type="dcterms:W3CDTF">2019-11-28T09:38:00Z</dcterms:created>
  <dcterms:modified xsi:type="dcterms:W3CDTF">2020-05-21T08:48:00Z</dcterms:modified>
</cp:coreProperties>
</file>