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D2" w:rsidRPr="00CB7CD2" w:rsidRDefault="00CB7CD2" w:rsidP="00CB7CD2">
      <w:pPr>
        <w:shd w:val="clear" w:color="auto" w:fill="FFFFFF"/>
        <w:spacing w:after="124"/>
        <w:outlineLvl w:val="1"/>
        <w:rPr>
          <w:rFonts w:ascii="Tahoma" w:eastAsia="Times New Roman" w:hAnsi="Tahoma" w:cs="Tahoma"/>
          <w:color w:val="015898"/>
          <w:sz w:val="45"/>
          <w:szCs w:val="45"/>
          <w:lang w:eastAsia="ru-RU"/>
        </w:rPr>
      </w:pPr>
      <w:r w:rsidRPr="00CB7CD2">
        <w:rPr>
          <w:rFonts w:ascii="Tahoma" w:eastAsia="Times New Roman" w:hAnsi="Tahoma" w:cs="Tahoma"/>
          <w:color w:val="015898"/>
          <w:sz w:val="45"/>
          <w:szCs w:val="45"/>
          <w:lang w:eastAsia="ru-RU"/>
        </w:rPr>
        <w:t>"Такие разные дети"</w:t>
      </w:r>
    </w:p>
    <w:p w:rsidR="00CB7CD2" w:rsidRPr="00CB7CD2" w:rsidRDefault="00CB7CD2" w:rsidP="00CB7CD2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B7CD2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>Сегодняшние дошкольники заметно отличаются от своих сверстников предыдущих лет: они раскованнее, инициативнее, сообразительнее. Но всё чаще встречаются дети с особенностями в поведении: одним совершенно незнакомо состояние покоя, сосредоточенности, другие, напротив, могут часами играть в одиночестве, говорить тихо, избегать контактов со сверстниками и взрослыми. Нормально ли это? И где граница между нормой и "перебором"?</w:t>
      </w:r>
    </w:p>
    <w:p w:rsidR="00CB7CD2" w:rsidRPr="00CB7CD2" w:rsidRDefault="00CB7CD2" w:rsidP="00CB7CD2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B7CD2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Некоторые трудности в поведении ребёнка носят возрастной характер и связаны с переживанием одного из кризисов развития (1 года, 3 и 7 лет). Эти периоды в жизни ребёнка, несмотря на его очевидную трудновоспитуемость, свидетельствуют о нормальном ходе процесса психического и личностного развития. И воспитательные воздействия на дошкольника, переживающего кризис развития, должны быть направлены на </w:t>
      </w:r>
      <w:r w:rsidRPr="00CB7CD2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перестройку всей сложившейся к этому времени системы отношений взрослого и ребёнка.</w:t>
      </w:r>
    </w:p>
    <w:p w:rsidR="00CB7CD2" w:rsidRPr="00CB7CD2" w:rsidRDefault="00CB7CD2" w:rsidP="00CB7CD2">
      <w:pPr>
        <w:shd w:val="clear" w:color="auto" w:fill="FFFFFF"/>
        <w:spacing w:line="360" w:lineRule="auto"/>
        <w:jc w:val="both"/>
        <w:rPr>
          <w:rFonts w:ascii="Tahoma" w:eastAsia="Times New Roman" w:hAnsi="Tahoma" w:cs="Tahoma"/>
          <w:color w:val="3E3E3E"/>
          <w:sz w:val="35"/>
          <w:szCs w:val="35"/>
          <w:lang w:eastAsia="ru-RU"/>
        </w:rPr>
      </w:pPr>
      <w:r w:rsidRPr="00CB7CD2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t xml:space="preserve">Сегодня мы с вами рассмотрим наиболее часто встречающиеся трудности в поведении и развитии </w:t>
      </w:r>
      <w:r w:rsidRPr="00CB7CD2">
        <w:rPr>
          <w:rFonts w:ascii="Tahoma" w:eastAsia="Times New Roman" w:hAnsi="Tahoma" w:cs="Tahoma"/>
          <w:color w:val="3E3E3E"/>
          <w:sz w:val="35"/>
          <w:szCs w:val="35"/>
          <w:lang w:eastAsia="ru-RU"/>
        </w:rPr>
        <w:lastRenderedPageBreak/>
        <w:t xml:space="preserve">ребёнка дошкольного возраста: </w:t>
      </w:r>
      <w:r w:rsidRPr="00CB7CD2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 xml:space="preserve">агрессивность, застенчивость, </w:t>
      </w:r>
      <w:proofErr w:type="spellStart"/>
      <w:r w:rsidRPr="00CB7CD2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гиперактивность</w:t>
      </w:r>
      <w:proofErr w:type="spellEnd"/>
      <w:r w:rsidRPr="00CB7CD2">
        <w:rPr>
          <w:rFonts w:ascii="Tahoma" w:eastAsia="Times New Roman" w:hAnsi="Tahoma" w:cs="Tahoma"/>
          <w:b/>
          <w:bCs/>
          <w:i/>
          <w:iCs/>
          <w:color w:val="3E3E3E"/>
          <w:sz w:val="35"/>
          <w:lang w:eastAsia="ru-RU"/>
        </w:rPr>
        <w:t>.</w:t>
      </w:r>
    </w:p>
    <w:p w:rsidR="00374A92" w:rsidRDefault="00374A92"/>
    <w:sectPr w:rsidR="00374A92" w:rsidSect="0037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B7CD2"/>
    <w:rsid w:val="00374A92"/>
    <w:rsid w:val="004C1112"/>
    <w:rsid w:val="005D0D66"/>
    <w:rsid w:val="006A03CE"/>
    <w:rsid w:val="00B8321B"/>
    <w:rsid w:val="00CB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92"/>
  </w:style>
  <w:style w:type="paragraph" w:styleId="2">
    <w:name w:val="heading 2"/>
    <w:basedOn w:val="a"/>
    <w:link w:val="20"/>
    <w:uiPriority w:val="9"/>
    <w:qFormat/>
    <w:rsid w:val="00CB7CD2"/>
    <w:pPr>
      <w:spacing w:after="124"/>
      <w:outlineLvl w:val="1"/>
    </w:pPr>
    <w:rPr>
      <w:rFonts w:ascii="Tahoma" w:eastAsia="Times New Roman" w:hAnsi="Tahoma" w:cs="Tahoma"/>
      <w:color w:val="015898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7CD2"/>
    <w:rPr>
      <w:rFonts w:ascii="Tahoma" w:eastAsia="Times New Roman" w:hAnsi="Tahoma" w:cs="Tahoma"/>
      <w:color w:val="015898"/>
      <w:sz w:val="45"/>
      <w:szCs w:val="45"/>
      <w:lang w:eastAsia="ru-RU"/>
    </w:rPr>
  </w:style>
  <w:style w:type="character" w:styleId="a3">
    <w:name w:val="Emphasis"/>
    <w:basedOn w:val="a0"/>
    <w:uiPriority w:val="20"/>
    <w:qFormat/>
    <w:rsid w:val="00CB7C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0584">
                      <w:marLeft w:val="0"/>
                      <w:marRight w:val="83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8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Ошкина Ольга</dc:creator>
  <cp:keywords/>
  <dc:description/>
  <cp:lastModifiedBy>Ошкина Ольга</cp:lastModifiedBy>
  <cp:revision>3</cp:revision>
  <dcterms:created xsi:type="dcterms:W3CDTF">2012-07-06T11:47:00Z</dcterms:created>
  <dcterms:modified xsi:type="dcterms:W3CDTF">2012-07-06T11:48:00Z</dcterms:modified>
</cp:coreProperties>
</file>